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F" w:rsidRPr="00C65150" w:rsidRDefault="00C65150" w:rsidP="00C65150">
      <w:pPr>
        <w:pStyle w:val="NoSpacing"/>
        <w:jc w:val="center"/>
        <w:rPr>
          <w:sz w:val="24"/>
          <w:szCs w:val="24"/>
        </w:rPr>
      </w:pPr>
      <w:r w:rsidRPr="00C65150">
        <w:rPr>
          <w:sz w:val="24"/>
          <w:szCs w:val="24"/>
        </w:rPr>
        <w:t>Jean Larue Burden</w:t>
      </w:r>
    </w:p>
    <w:p w:rsidR="00C65150" w:rsidRPr="00C65150" w:rsidRDefault="00C65150" w:rsidP="00C65150">
      <w:pPr>
        <w:pStyle w:val="NoSpacing"/>
        <w:jc w:val="center"/>
        <w:rPr>
          <w:sz w:val="24"/>
          <w:szCs w:val="24"/>
        </w:rPr>
      </w:pPr>
      <w:r w:rsidRPr="00C65150">
        <w:rPr>
          <w:sz w:val="24"/>
          <w:szCs w:val="24"/>
        </w:rPr>
        <w:t>405 West St</w:t>
      </w:r>
    </w:p>
    <w:p w:rsidR="00C65150" w:rsidRPr="00C65150" w:rsidRDefault="00C65150" w:rsidP="00C65150">
      <w:pPr>
        <w:pStyle w:val="NoSpacing"/>
        <w:jc w:val="center"/>
        <w:rPr>
          <w:sz w:val="24"/>
          <w:szCs w:val="24"/>
        </w:rPr>
      </w:pPr>
      <w:proofErr w:type="spellStart"/>
      <w:r w:rsidRPr="00C65150">
        <w:rPr>
          <w:sz w:val="24"/>
          <w:szCs w:val="24"/>
        </w:rPr>
        <w:t>Cloverport</w:t>
      </w:r>
      <w:proofErr w:type="spellEnd"/>
      <w:r w:rsidRPr="00C65150">
        <w:rPr>
          <w:sz w:val="24"/>
          <w:szCs w:val="24"/>
        </w:rPr>
        <w:t>, KY  40111</w:t>
      </w:r>
    </w:p>
    <w:p w:rsidR="00C65150" w:rsidRPr="00C65150" w:rsidRDefault="00C65150" w:rsidP="00C65150">
      <w:pPr>
        <w:pStyle w:val="NoSpacing"/>
        <w:jc w:val="center"/>
        <w:rPr>
          <w:sz w:val="24"/>
          <w:szCs w:val="24"/>
        </w:rPr>
      </w:pPr>
      <w:r w:rsidRPr="00C65150">
        <w:rPr>
          <w:sz w:val="24"/>
          <w:szCs w:val="24"/>
        </w:rPr>
        <w:t>Phone: (270) 788-9978</w:t>
      </w:r>
    </w:p>
    <w:p w:rsidR="00C65150" w:rsidRDefault="00C65150" w:rsidP="00C65150">
      <w:pPr>
        <w:pStyle w:val="NoSpacing"/>
        <w:jc w:val="center"/>
        <w:rPr>
          <w:sz w:val="24"/>
          <w:szCs w:val="24"/>
        </w:rPr>
      </w:pPr>
      <w:r w:rsidRPr="00C65150">
        <w:rPr>
          <w:sz w:val="24"/>
          <w:szCs w:val="24"/>
        </w:rPr>
        <w:t xml:space="preserve">Email: </w:t>
      </w:r>
      <w:hyperlink r:id="rId5" w:history="1">
        <w:r w:rsidR="003F045D" w:rsidRPr="008A5017">
          <w:rPr>
            <w:rStyle w:val="Hyperlink"/>
            <w:sz w:val="24"/>
            <w:szCs w:val="24"/>
          </w:rPr>
          <w:t>Jeanie.Burden@owensborohealth.org</w:t>
        </w:r>
      </w:hyperlink>
    </w:p>
    <w:p w:rsidR="00C65150" w:rsidRDefault="00C65150" w:rsidP="00C65150">
      <w:pPr>
        <w:pStyle w:val="NoSpacing"/>
        <w:jc w:val="center"/>
        <w:rPr>
          <w:sz w:val="24"/>
          <w:szCs w:val="24"/>
        </w:rPr>
      </w:pP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Education:</w:t>
      </w:r>
    </w:p>
    <w:p w:rsidR="00456D31" w:rsidRDefault="00456D31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2011-</w:t>
      </w:r>
      <w:r w:rsidR="00E042B6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>University of Southern Indiana</w:t>
      </w:r>
    </w:p>
    <w:p w:rsidR="00456D31" w:rsidRDefault="00456D31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2B6">
        <w:rPr>
          <w:sz w:val="24"/>
          <w:szCs w:val="24"/>
        </w:rPr>
        <w:t xml:space="preserve">     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 xml:space="preserve"> Master’s in Nursing Education</w:t>
      </w:r>
    </w:p>
    <w:p w:rsidR="00456D31" w:rsidRDefault="00456D31" w:rsidP="00C65150">
      <w:pPr>
        <w:pStyle w:val="NoSpacing"/>
        <w:rPr>
          <w:sz w:val="24"/>
          <w:szCs w:val="24"/>
        </w:rPr>
      </w:pP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1991-1997 </w:t>
      </w:r>
      <w:r w:rsidR="00456D31">
        <w:rPr>
          <w:sz w:val="24"/>
          <w:szCs w:val="24"/>
        </w:rPr>
        <w:t xml:space="preserve">   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>Western Kentucky University</w:t>
      </w: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456D31">
        <w:rPr>
          <w:sz w:val="24"/>
          <w:szCs w:val="24"/>
        </w:rPr>
        <w:t xml:space="preserve">    </w:t>
      </w:r>
      <w:r w:rsidR="00E042B6">
        <w:rPr>
          <w:sz w:val="24"/>
          <w:szCs w:val="24"/>
        </w:rPr>
        <w:tab/>
      </w:r>
      <w:r w:rsidR="00456D31">
        <w:rPr>
          <w:sz w:val="24"/>
          <w:szCs w:val="24"/>
        </w:rPr>
        <w:t xml:space="preserve"> </w:t>
      </w:r>
      <w:r>
        <w:rPr>
          <w:sz w:val="24"/>
          <w:szCs w:val="24"/>
        </w:rPr>
        <w:t>Bachelor in Science of Nursing</w:t>
      </w:r>
    </w:p>
    <w:p w:rsidR="00C65150" w:rsidRDefault="00C65150" w:rsidP="00C65150">
      <w:pPr>
        <w:pStyle w:val="NoSpacing"/>
        <w:rPr>
          <w:sz w:val="24"/>
          <w:szCs w:val="24"/>
        </w:rPr>
      </w:pP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1989-1991 </w:t>
      </w:r>
      <w:r w:rsidR="00456D31">
        <w:rPr>
          <w:sz w:val="24"/>
          <w:szCs w:val="24"/>
        </w:rPr>
        <w:t xml:space="preserve">   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>Breckinri</w:t>
      </w:r>
      <w:r w:rsidR="004E14CC">
        <w:rPr>
          <w:sz w:val="24"/>
          <w:szCs w:val="24"/>
        </w:rPr>
        <w:t>dge County Area Vocational Schoo</w:t>
      </w:r>
      <w:r>
        <w:rPr>
          <w:sz w:val="24"/>
          <w:szCs w:val="24"/>
        </w:rPr>
        <w:t>l</w:t>
      </w: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56D31">
        <w:rPr>
          <w:sz w:val="24"/>
          <w:szCs w:val="24"/>
        </w:rPr>
        <w:t xml:space="preserve">   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>Health Career Courses</w:t>
      </w:r>
    </w:p>
    <w:p w:rsidR="00C65150" w:rsidRDefault="00C65150" w:rsidP="00C65150">
      <w:pPr>
        <w:pStyle w:val="NoSpacing"/>
        <w:rPr>
          <w:sz w:val="24"/>
          <w:szCs w:val="24"/>
        </w:rPr>
      </w:pP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1987-1991 </w:t>
      </w:r>
      <w:r w:rsidR="00456D31">
        <w:rPr>
          <w:sz w:val="24"/>
          <w:szCs w:val="24"/>
        </w:rPr>
        <w:t xml:space="preserve">  </w:t>
      </w:r>
      <w:r w:rsidR="00E042B6">
        <w:rPr>
          <w:sz w:val="24"/>
          <w:szCs w:val="24"/>
        </w:rPr>
        <w:t xml:space="preserve">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>Breckinridge County High School</w:t>
      </w: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</w:t>
      </w:r>
      <w:r w:rsidR="00456D31">
        <w:rPr>
          <w:sz w:val="24"/>
          <w:szCs w:val="24"/>
        </w:rPr>
        <w:t xml:space="preserve">  </w:t>
      </w:r>
      <w:r w:rsidR="00E042B6">
        <w:rPr>
          <w:sz w:val="24"/>
          <w:szCs w:val="24"/>
        </w:rPr>
        <w:tab/>
      </w:r>
      <w:r>
        <w:rPr>
          <w:sz w:val="24"/>
          <w:szCs w:val="24"/>
        </w:rPr>
        <w:t>Academic Diploma</w:t>
      </w:r>
    </w:p>
    <w:p w:rsidR="00C65150" w:rsidRDefault="00C65150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Employment:</w:t>
      </w:r>
    </w:p>
    <w:p w:rsidR="00E042B6" w:rsidRDefault="00E042B6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2013-Present Owensboro Community Technical College</w:t>
      </w:r>
    </w:p>
    <w:p w:rsidR="00E042B6" w:rsidRDefault="00E042B6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Adjunct Professor- Project Lead The Way</w:t>
      </w:r>
    </w:p>
    <w:p w:rsidR="00E042B6" w:rsidRDefault="00E042B6" w:rsidP="00C651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Instructor for Human Body Systems for Sophomore High School Students </w:t>
      </w:r>
    </w:p>
    <w:p w:rsidR="00EC391B" w:rsidRDefault="00C65150" w:rsidP="00C6515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1998-Present   Owens</w:t>
      </w:r>
      <w:r w:rsidR="00456D31">
        <w:rPr>
          <w:sz w:val="24"/>
          <w:szCs w:val="24"/>
        </w:rPr>
        <w:t xml:space="preserve">boro </w:t>
      </w:r>
      <w:r>
        <w:rPr>
          <w:sz w:val="24"/>
          <w:szCs w:val="24"/>
        </w:rPr>
        <w:t xml:space="preserve">Health </w:t>
      </w:r>
      <w:r w:rsidR="00456D31">
        <w:rPr>
          <w:sz w:val="24"/>
          <w:szCs w:val="24"/>
        </w:rPr>
        <w:t xml:space="preserve"> </w:t>
      </w:r>
    </w:p>
    <w:p w:rsidR="00C65150" w:rsidRDefault="00C65150" w:rsidP="00EC391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Staff Nurse 1998-2007</w:t>
      </w:r>
    </w:p>
    <w:p w:rsidR="00C65150" w:rsidRDefault="00C65150" w:rsidP="0054381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Patient assessment, medication administration, patient teaching and total care of acute care patients.  </w:t>
      </w:r>
      <w:proofErr w:type="gramStart"/>
      <w:r>
        <w:rPr>
          <w:sz w:val="24"/>
          <w:szCs w:val="24"/>
        </w:rPr>
        <w:t>Participated as skills lab instructor for our service line.</w:t>
      </w:r>
      <w:proofErr w:type="gramEnd"/>
      <w:r>
        <w:rPr>
          <w:sz w:val="24"/>
          <w:szCs w:val="24"/>
        </w:rPr>
        <w:t xml:space="preserve">  Involved in pilot unit for introduction of computerized documentation for facility and assisted as trainer for oth</w:t>
      </w:r>
      <w:r w:rsidR="00543816">
        <w:rPr>
          <w:sz w:val="24"/>
          <w:szCs w:val="24"/>
        </w:rPr>
        <w:t xml:space="preserve">er units in facility. </w:t>
      </w:r>
      <w:proofErr w:type="gramStart"/>
      <w:r w:rsidR="00543816">
        <w:rPr>
          <w:sz w:val="24"/>
          <w:szCs w:val="24"/>
        </w:rPr>
        <w:t>Taught continuing education course for nurses.</w:t>
      </w:r>
      <w:proofErr w:type="gramEnd"/>
      <w:r w:rsidR="00543816">
        <w:rPr>
          <w:sz w:val="24"/>
          <w:szCs w:val="24"/>
        </w:rPr>
        <w:t xml:space="preserve">  </w:t>
      </w:r>
      <w:proofErr w:type="gramStart"/>
      <w:r w:rsidR="00543816">
        <w:rPr>
          <w:sz w:val="24"/>
          <w:szCs w:val="24"/>
        </w:rPr>
        <w:t>Committee member to decrease medical errors.</w:t>
      </w:r>
      <w:proofErr w:type="gramEnd"/>
    </w:p>
    <w:p w:rsidR="00543816" w:rsidRDefault="00543816" w:rsidP="0054381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Medical Surgical Service Line Educator 2007-Present</w:t>
      </w:r>
    </w:p>
    <w:p w:rsidR="00EC391B" w:rsidRDefault="00543816" w:rsidP="00E042B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Implemented and created in-services for service line to improve floor staff’s knowledge of continuously changing policies and new devices introduced in the facility.  </w:t>
      </w:r>
      <w:proofErr w:type="gramStart"/>
      <w:r>
        <w:rPr>
          <w:sz w:val="24"/>
          <w:szCs w:val="24"/>
        </w:rPr>
        <w:t>Organized Continuing Education Units for the facility.</w:t>
      </w:r>
      <w:proofErr w:type="gramEnd"/>
      <w:r>
        <w:rPr>
          <w:sz w:val="24"/>
          <w:szCs w:val="24"/>
        </w:rPr>
        <w:t xml:space="preserve"> Organized, implement and evaluated annual CPR course and skills labs for a service line of over 300 staff members.  </w:t>
      </w:r>
      <w:proofErr w:type="gramStart"/>
      <w:r w:rsidR="00EC391B">
        <w:rPr>
          <w:sz w:val="24"/>
          <w:szCs w:val="24"/>
        </w:rPr>
        <w:t>Participated</w:t>
      </w:r>
      <w:r>
        <w:rPr>
          <w:sz w:val="24"/>
          <w:szCs w:val="24"/>
        </w:rPr>
        <w:t xml:space="preserve"> in facility wide education of back safety courses, restraint courses, and new equipment education.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Committee member for Skin Integrity, CHF, Education Council, Patient Experience Team</w:t>
      </w:r>
      <w:r w:rsidR="00EC391B">
        <w:rPr>
          <w:sz w:val="24"/>
          <w:szCs w:val="24"/>
        </w:rPr>
        <w:t xml:space="preserve"> and On Board Committee.</w:t>
      </w:r>
      <w:proofErr w:type="gramEnd"/>
    </w:p>
    <w:p w:rsidR="00543816" w:rsidRPr="00EC391B" w:rsidRDefault="00EC391B" w:rsidP="00EC391B">
      <w:pPr>
        <w:pStyle w:val="NoSpacing"/>
        <w:rPr>
          <w:sz w:val="24"/>
          <w:szCs w:val="24"/>
        </w:rPr>
      </w:pPr>
      <w:r>
        <w:tab/>
      </w:r>
      <w:r w:rsidRPr="00EC391B">
        <w:rPr>
          <w:sz w:val="24"/>
          <w:szCs w:val="24"/>
        </w:rPr>
        <w:t>1997-1998 St. Mary’s Medical Center in Evansville IN</w:t>
      </w:r>
      <w:r w:rsidR="00543816" w:rsidRPr="00EC391B">
        <w:rPr>
          <w:sz w:val="24"/>
          <w:szCs w:val="24"/>
        </w:rPr>
        <w:t xml:space="preserve"> </w:t>
      </w:r>
    </w:p>
    <w:p w:rsidR="00EC391B" w:rsidRDefault="00EC391B" w:rsidP="00EC391B">
      <w:pPr>
        <w:pStyle w:val="NoSpacing"/>
        <w:rPr>
          <w:sz w:val="24"/>
          <w:szCs w:val="24"/>
        </w:rPr>
      </w:pPr>
      <w:r w:rsidRPr="00EC391B">
        <w:rPr>
          <w:sz w:val="24"/>
          <w:szCs w:val="24"/>
        </w:rPr>
        <w:tab/>
      </w:r>
      <w:r w:rsidRPr="00EC391B">
        <w:rPr>
          <w:sz w:val="24"/>
          <w:szCs w:val="24"/>
        </w:rPr>
        <w:tab/>
        <w:t>Staff Nurse</w:t>
      </w:r>
    </w:p>
    <w:p w:rsidR="00EC391B" w:rsidRPr="00EC391B" w:rsidRDefault="00EC391B" w:rsidP="00EC391B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Patient assessment, medication administration, patient teaching, and general care of acute care patients.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Created education information for skills lab for my unit.</w:t>
      </w:r>
      <w:proofErr w:type="gramEnd"/>
    </w:p>
    <w:p w:rsidR="00C65150" w:rsidRPr="00C65150" w:rsidRDefault="00C65150" w:rsidP="00C65150">
      <w:pPr>
        <w:pStyle w:val="NoSpacing"/>
        <w:rPr>
          <w:sz w:val="24"/>
          <w:szCs w:val="24"/>
        </w:rPr>
      </w:pPr>
    </w:p>
    <w:sectPr w:rsidR="00C65150" w:rsidRPr="00C65150" w:rsidSect="0016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150"/>
    <w:rsid w:val="0016373F"/>
    <w:rsid w:val="003F045D"/>
    <w:rsid w:val="00456D31"/>
    <w:rsid w:val="004E14CC"/>
    <w:rsid w:val="004F29EE"/>
    <w:rsid w:val="00543816"/>
    <w:rsid w:val="00595AFA"/>
    <w:rsid w:val="006A1E4A"/>
    <w:rsid w:val="00C65150"/>
    <w:rsid w:val="00E042B6"/>
    <w:rsid w:val="00EC391B"/>
    <w:rsid w:val="00F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ie.Burden@owensboro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Burden</dc:creator>
  <cp:keywords/>
  <dc:description/>
  <cp:lastModifiedBy>Administrator</cp:lastModifiedBy>
  <cp:revision>5</cp:revision>
  <dcterms:created xsi:type="dcterms:W3CDTF">2011-01-14T18:10:00Z</dcterms:created>
  <dcterms:modified xsi:type="dcterms:W3CDTF">2014-07-25T19:51:00Z</dcterms:modified>
</cp:coreProperties>
</file>